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44" w:rsidRPr="008B6DCD" w:rsidRDefault="00AE5B93" w:rsidP="00D160FF">
      <w:pPr>
        <w:spacing w:after="0" w:line="240" w:lineRule="auto"/>
        <w:jc w:val="both"/>
        <w:rPr>
          <w:rFonts w:ascii="Times New Roman" w:hAnsi="Times New Roman" w:cs="Times New Roman"/>
          <w:sz w:val="20"/>
          <w:szCs w:val="20"/>
        </w:rPr>
      </w:pPr>
      <w:r w:rsidRPr="008B6DCD">
        <w:rPr>
          <w:rFonts w:ascii="Times New Roman" w:hAnsi="Times New Roman" w:cs="Times New Roman"/>
          <w:sz w:val="20"/>
          <w:szCs w:val="20"/>
        </w:rPr>
        <w:t>Приватне</w:t>
      </w:r>
      <w:r w:rsidR="00BC5391" w:rsidRPr="008B6DCD">
        <w:rPr>
          <w:rFonts w:ascii="Times New Roman" w:hAnsi="Times New Roman" w:cs="Times New Roman"/>
          <w:sz w:val="20"/>
          <w:szCs w:val="20"/>
        </w:rPr>
        <w:t xml:space="preserve"> акціонерн</w:t>
      </w:r>
      <w:r w:rsidR="001B6D44" w:rsidRPr="008B6DCD">
        <w:rPr>
          <w:rFonts w:ascii="Times New Roman" w:hAnsi="Times New Roman" w:cs="Times New Roman"/>
          <w:sz w:val="20"/>
          <w:szCs w:val="20"/>
        </w:rPr>
        <w:t>е</w:t>
      </w:r>
      <w:r w:rsidR="00BC5391" w:rsidRPr="008B6DCD">
        <w:rPr>
          <w:rFonts w:ascii="Times New Roman" w:hAnsi="Times New Roman" w:cs="Times New Roman"/>
          <w:sz w:val="20"/>
          <w:szCs w:val="20"/>
        </w:rPr>
        <w:t xml:space="preserve"> товариств</w:t>
      </w:r>
      <w:r w:rsidR="001B6D44" w:rsidRPr="008B6DCD">
        <w:rPr>
          <w:rFonts w:ascii="Times New Roman" w:hAnsi="Times New Roman" w:cs="Times New Roman"/>
          <w:sz w:val="20"/>
          <w:szCs w:val="20"/>
        </w:rPr>
        <w:t>о</w:t>
      </w:r>
      <w:r w:rsidR="00BC5391" w:rsidRPr="008B6DCD">
        <w:rPr>
          <w:rFonts w:ascii="Times New Roman" w:hAnsi="Times New Roman" w:cs="Times New Roman"/>
          <w:sz w:val="20"/>
          <w:szCs w:val="20"/>
        </w:rPr>
        <w:t>  «</w:t>
      </w:r>
      <w:r w:rsidR="00F135B7" w:rsidRPr="008B6DCD">
        <w:rPr>
          <w:rFonts w:ascii="Times New Roman" w:hAnsi="Times New Roman" w:cs="Times New Roman"/>
          <w:sz w:val="20"/>
          <w:szCs w:val="20"/>
        </w:rPr>
        <w:t>Зарічненський молокозавод</w:t>
      </w:r>
      <w:r w:rsidR="00BC5391" w:rsidRPr="008B6DCD">
        <w:rPr>
          <w:rFonts w:ascii="Times New Roman" w:hAnsi="Times New Roman" w:cs="Times New Roman"/>
          <w:sz w:val="20"/>
          <w:szCs w:val="20"/>
        </w:rPr>
        <w:t>»</w:t>
      </w:r>
      <w:r w:rsidR="001B6D44" w:rsidRPr="008B6DCD">
        <w:rPr>
          <w:rFonts w:ascii="Times New Roman" w:hAnsi="Times New Roman" w:cs="Times New Roman"/>
          <w:sz w:val="20"/>
          <w:szCs w:val="20"/>
        </w:rPr>
        <w:t xml:space="preserve"> </w:t>
      </w:r>
      <w:r w:rsidR="00BC5391" w:rsidRPr="008B6DCD">
        <w:rPr>
          <w:rFonts w:ascii="Times New Roman" w:hAnsi="Times New Roman" w:cs="Times New Roman"/>
          <w:sz w:val="20"/>
          <w:szCs w:val="20"/>
        </w:rPr>
        <w:t xml:space="preserve"> (Код за ЄДРПОУ </w:t>
      </w:r>
      <w:r w:rsidR="00F135B7" w:rsidRPr="008B6DCD">
        <w:rPr>
          <w:rFonts w:ascii="Times New Roman" w:hAnsi="Times New Roman" w:cs="Times New Roman"/>
          <w:iCs/>
          <w:sz w:val="20"/>
          <w:szCs w:val="20"/>
        </w:rPr>
        <w:t>00423982</w:t>
      </w:r>
      <w:r w:rsidR="00BC5391" w:rsidRPr="008B6DCD">
        <w:rPr>
          <w:rFonts w:ascii="Times New Roman" w:hAnsi="Times New Roman" w:cs="Times New Roman"/>
          <w:sz w:val="20"/>
          <w:szCs w:val="20"/>
        </w:rPr>
        <w:t>)</w:t>
      </w:r>
      <w:r w:rsidR="001B6D44" w:rsidRPr="008B6DCD">
        <w:rPr>
          <w:rFonts w:ascii="Times New Roman" w:hAnsi="Times New Roman" w:cs="Times New Roman"/>
          <w:sz w:val="20"/>
          <w:szCs w:val="20"/>
        </w:rPr>
        <w:t xml:space="preserve"> Місцезнаходження: </w:t>
      </w:r>
      <w:r w:rsidR="00F135B7" w:rsidRPr="008B6DCD">
        <w:rPr>
          <w:rFonts w:ascii="Times New Roman" w:hAnsi="Times New Roman" w:cs="Times New Roman"/>
          <w:sz w:val="20"/>
          <w:szCs w:val="20"/>
          <w:lang w:val="ru-RU"/>
        </w:rPr>
        <w:t>34000</w:t>
      </w:r>
      <w:r w:rsidR="001B6D44" w:rsidRPr="008B6DCD">
        <w:rPr>
          <w:rFonts w:ascii="Times New Roman" w:hAnsi="Times New Roman" w:cs="Times New Roman"/>
          <w:sz w:val="20"/>
          <w:szCs w:val="20"/>
        </w:rPr>
        <w:t xml:space="preserve">, Україна, </w:t>
      </w:r>
      <w:r w:rsidR="00397299" w:rsidRPr="008B6DCD">
        <w:rPr>
          <w:rFonts w:ascii="Times New Roman" w:hAnsi="Times New Roman" w:cs="Times New Roman"/>
          <w:sz w:val="20"/>
          <w:szCs w:val="20"/>
        </w:rPr>
        <w:t xml:space="preserve">Рівненська </w:t>
      </w:r>
      <w:r w:rsidR="001B6D44" w:rsidRPr="008B6DCD">
        <w:rPr>
          <w:rFonts w:ascii="Times New Roman" w:hAnsi="Times New Roman" w:cs="Times New Roman"/>
          <w:sz w:val="20"/>
          <w:szCs w:val="20"/>
        </w:rPr>
        <w:t xml:space="preserve">обл., </w:t>
      </w:r>
      <w:r w:rsidR="00F135B7" w:rsidRPr="008B6DCD">
        <w:rPr>
          <w:rFonts w:ascii="Times New Roman" w:hAnsi="Times New Roman" w:cs="Times New Roman"/>
          <w:sz w:val="20"/>
          <w:szCs w:val="20"/>
        </w:rPr>
        <w:t>Зарічненський</w:t>
      </w:r>
      <w:r w:rsidR="00397299" w:rsidRPr="008B6DCD">
        <w:rPr>
          <w:rFonts w:ascii="Times New Roman" w:hAnsi="Times New Roman" w:cs="Times New Roman"/>
          <w:sz w:val="20"/>
          <w:szCs w:val="20"/>
        </w:rPr>
        <w:t xml:space="preserve"> р-н, с</w:t>
      </w:r>
      <w:r w:rsidR="00F135B7" w:rsidRPr="008B6DCD">
        <w:rPr>
          <w:rFonts w:ascii="Times New Roman" w:hAnsi="Times New Roman" w:cs="Times New Roman"/>
          <w:sz w:val="20"/>
          <w:szCs w:val="20"/>
        </w:rPr>
        <w:t>мт</w:t>
      </w:r>
      <w:r w:rsidR="00D7149F" w:rsidRPr="008B6DCD">
        <w:rPr>
          <w:rFonts w:ascii="Times New Roman" w:hAnsi="Times New Roman" w:cs="Times New Roman"/>
          <w:sz w:val="20"/>
          <w:szCs w:val="20"/>
        </w:rPr>
        <w:t xml:space="preserve">. </w:t>
      </w:r>
      <w:r w:rsidR="00F135B7" w:rsidRPr="008B6DCD">
        <w:rPr>
          <w:rFonts w:ascii="Times New Roman" w:hAnsi="Times New Roman" w:cs="Times New Roman"/>
          <w:sz w:val="20"/>
          <w:szCs w:val="20"/>
        </w:rPr>
        <w:t>Зарічне</w:t>
      </w:r>
      <w:r w:rsidR="001B6D44" w:rsidRPr="008B6DCD">
        <w:rPr>
          <w:rFonts w:ascii="Times New Roman" w:hAnsi="Times New Roman" w:cs="Times New Roman"/>
          <w:sz w:val="20"/>
          <w:szCs w:val="20"/>
        </w:rPr>
        <w:t xml:space="preserve">, вул. </w:t>
      </w:r>
      <w:r w:rsidR="00F135B7" w:rsidRPr="008B6DCD">
        <w:rPr>
          <w:rFonts w:ascii="Times New Roman" w:hAnsi="Times New Roman" w:cs="Times New Roman"/>
          <w:sz w:val="20"/>
          <w:szCs w:val="20"/>
        </w:rPr>
        <w:t xml:space="preserve">Центральна, буд.65 </w:t>
      </w:r>
      <w:r w:rsidR="001B6D44" w:rsidRPr="008B6DCD">
        <w:rPr>
          <w:rFonts w:ascii="Times New Roman" w:hAnsi="Times New Roman" w:cs="Times New Roman"/>
          <w:sz w:val="20"/>
          <w:szCs w:val="20"/>
        </w:rPr>
        <w:t>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sidR="00457E4A" w:rsidRPr="008B6DCD">
        <w:rPr>
          <w:rFonts w:ascii="Times New Roman" w:hAnsi="Times New Roman" w:cs="Times New Roman"/>
          <w:sz w:val="20"/>
          <w:szCs w:val="20"/>
        </w:rPr>
        <w:t>2</w:t>
      </w:r>
      <w:r w:rsidRPr="008B6DCD">
        <w:rPr>
          <w:rFonts w:ascii="Times New Roman" w:hAnsi="Times New Roman" w:cs="Times New Roman"/>
          <w:sz w:val="20"/>
          <w:szCs w:val="20"/>
        </w:rPr>
        <w:t>5» квітня 2018</w:t>
      </w:r>
      <w:r w:rsidR="001B6D44" w:rsidRPr="008B6DCD">
        <w:rPr>
          <w:rFonts w:ascii="Times New Roman" w:hAnsi="Times New Roman" w:cs="Times New Roman"/>
          <w:sz w:val="20"/>
          <w:szCs w:val="20"/>
        </w:rPr>
        <w:t xml:space="preserve"> року  за адресою:  </w:t>
      </w:r>
      <w:r w:rsidR="0019345C" w:rsidRPr="008B6DCD">
        <w:rPr>
          <w:rFonts w:ascii="Times New Roman" w:hAnsi="Times New Roman" w:cs="Times New Roman"/>
          <w:sz w:val="20"/>
          <w:szCs w:val="20"/>
        </w:rPr>
        <w:t xml:space="preserve">Україна, </w:t>
      </w:r>
      <w:r w:rsidR="00F135B7" w:rsidRPr="008B6DCD">
        <w:rPr>
          <w:rFonts w:ascii="Times New Roman" w:hAnsi="Times New Roman" w:cs="Times New Roman"/>
          <w:sz w:val="20"/>
          <w:szCs w:val="20"/>
        </w:rPr>
        <w:t>Рівненська обл., Зарічненський р-н, смт. Зарічне, вул. Центральна, буд.65</w:t>
      </w:r>
      <w:r w:rsidR="00397299" w:rsidRPr="008B6DCD">
        <w:rPr>
          <w:rFonts w:ascii="Times New Roman" w:hAnsi="Times New Roman" w:cs="Times New Roman"/>
          <w:sz w:val="20"/>
          <w:szCs w:val="20"/>
        </w:rPr>
        <w:t>, а</w:t>
      </w:r>
      <w:r w:rsidR="0019345C" w:rsidRPr="008B6DCD">
        <w:rPr>
          <w:rFonts w:ascii="Times New Roman" w:hAnsi="Times New Roman" w:cs="Times New Roman"/>
          <w:sz w:val="20"/>
          <w:szCs w:val="20"/>
        </w:rPr>
        <w:t>дмінприміщення Товариства, каб</w:t>
      </w:r>
      <w:r w:rsidR="00397299" w:rsidRPr="008B6DCD">
        <w:rPr>
          <w:rFonts w:ascii="Times New Roman" w:hAnsi="Times New Roman" w:cs="Times New Roman"/>
          <w:sz w:val="20"/>
          <w:szCs w:val="20"/>
        </w:rPr>
        <w:t xml:space="preserve">інет </w:t>
      </w:r>
      <w:r w:rsidR="0021449A" w:rsidRPr="008B6DCD">
        <w:rPr>
          <w:rFonts w:ascii="Times New Roman" w:hAnsi="Times New Roman" w:cs="Times New Roman"/>
          <w:sz w:val="20"/>
          <w:szCs w:val="20"/>
        </w:rPr>
        <w:t>голови правління</w:t>
      </w:r>
      <w:r w:rsidR="001B6D44" w:rsidRPr="008B6DCD">
        <w:rPr>
          <w:rFonts w:ascii="Times New Roman" w:hAnsi="Times New Roman" w:cs="Times New Roman"/>
          <w:sz w:val="20"/>
          <w:szCs w:val="20"/>
        </w:rPr>
        <w:t>. Початок зборів о</w:t>
      </w:r>
      <w:r w:rsidR="00397299" w:rsidRPr="008B6DCD">
        <w:rPr>
          <w:rFonts w:ascii="Times New Roman" w:hAnsi="Times New Roman" w:cs="Times New Roman"/>
          <w:sz w:val="20"/>
          <w:szCs w:val="20"/>
        </w:rPr>
        <w:t>б</w:t>
      </w:r>
      <w:r w:rsidR="001B6D44" w:rsidRPr="008B6DCD">
        <w:rPr>
          <w:rFonts w:ascii="Times New Roman" w:hAnsi="Times New Roman" w:cs="Times New Roman"/>
          <w:sz w:val="20"/>
          <w:szCs w:val="20"/>
        </w:rPr>
        <w:t xml:space="preserve"> 1</w:t>
      </w:r>
      <w:r w:rsidR="00F135B7" w:rsidRPr="008B6DCD">
        <w:rPr>
          <w:rFonts w:ascii="Times New Roman" w:hAnsi="Times New Roman" w:cs="Times New Roman"/>
          <w:sz w:val="20"/>
          <w:szCs w:val="20"/>
        </w:rPr>
        <w:t>0</w:t>
      </w:r>
      <w:r w:rsidR="001B6D44" w:rsidRPr="008B6DCD">
        <w:rPr>
          <w:rFonts w:ascii="Times New Roman" w:hAnsi="Times New Roman" w:cs="Times New Roman"/>
          <w:sz w:val="20"/>
          <w:szCs w:val="20"/>
        </w:rPr>
        <w:t xml:space="preserve">-00 годині. Реєстрація акціонерів та їх повноважних  представників проводитиметься з </w:t>
      </w:r>
      <w:r w:rsidR="00F135B7" w:rsidRPr="008B6DCD">
        <w:rPr>
          <w:rFonts w:ascii="Times New Roman" w:hAnsi="Times New Roman" w:cs="Times New Roman"/>
          <w:sz w:val="20"/>
          <w:szCs w:val="20"/>
        </w:rPr>
        <w:t>9</w:t>
      </w:r>
      <w:r w:rsidR="001B6D44" w:rsidRPr="008B6DCD">
        <w:rPr>
          <w:rFonts w:ascii="Times New Roman" w:hAnsi="Times New Roman" w:cs="Times New Roman"/>
          <w:sz w:val="20"/>
          <w:szCs w:val="20"/>
        </w:rPr>
        <w:t xml:space="preserve"> год. 00 хв. до </w:t>
      </w:r>
      <w:r w:rsidR="00F135B7" w:rsidRPr="008B6DCD">
        <w:rPr>
          <w:rFonts w:ascii="Times New Roman" w:hAnsi="Times New Roman" w:cs="Times New Roman"/>
          <w:sz w:val="20"/>
          <w:szCs w:val="20"/>
        </w:rPr>
        <w:t>9</w:t>
      </w:r>
      <w:r w:rsidR="006A127E" w:rsidRPr="008B6DCD">
        <w:rPr>
          <w:rFonts w:ascii="Times New Roman" w:hAnsi="Times New Roman" w:cs="Times New Roman"/>
          <w:sz w:val="20"/>
          <w:szCs w:val="20"/>
          <w:lang w:val="en-US"/>
        </w:rPr>
        <w:t xml:space="preserve"> </w:t>
      </w:r>
      <w:r w:rsidR="001B6D44" w:rsidRPr="008B6DCD">
        <w:rPr>
          <w:rFonts w:ascii="Times New Roman" w:hAnsi="Times New Roman" w:cs="Times New Roman"/>
          <w:sz w:val="20"/>
          <w:szCs w:val="20"/>
        </w:rPr>
        <w:t xml:space="preserve">год. 45 хв. за вищевказаною адресою проведення Загальних зборів. </w:t>
      </w:r>
    </w:p>
    <w:p w:rsidR="0019345C" w:rsidRPr="008B6DCD" w:rsidRDefault="001B6D44" w:rsidP="0019345C">
      <w:pPr>
        <w:spacing w:after="0" w:line="240" w:lineRule="auto"/>
        <w:jc w:val="both"/>
        <w:rPr>
          <w:rFonts w:ascii="Times New Roman" w:hAnsi="Times New Roman" w:cs="Times New Roman"/>
          <w:sz w:val="20"/>
          <w:szCs w:val="20"/>
        </w:rPr>
      </w:pPr>
      <w:r w:rsidRPr="008B6DCD">
        <w:rPr>
          <w:rFonts w:ascii="Times New Roman" w:hAnsi="Times New Roman" w:cs="Times New Roman"/>
          <w:sz w:val="20"/>
          <w:szCs w:val="20"/>
        </w:rPr>
        <w:t>Дата складання переліку акціонерів, які мають право на участь у Зборах – «</w:t>
      </w:r>
      <w:r w:rsidR="00AE5B93" w:rsidRPr="008B6DCD">
        <w:rPr>
          <w:rFonts w:ascii="Times New Roman" w:hAnsi="Times New Roman" w:cs="Times New Roman"/>
          <w:sz w:val="20"/>
          <w:szCs w:val="20"/>
        </w:rPr>
        <w:t>19</w:t>
      </w:r>
      <w:r w:rsidRPr="008B6DCD">
        <w:rPr>
          <w:rFonts w:ascii="Times New Roman" w:hAnsi="Times New Roman" w:cs="Times New Roman"/>
          <w:sz w:val="20"/>
          <w:szCs w:val="20"/>
        </w:rPr>
        <w:t>» квітня 201</w:t>
      </w:r>
      <w:r w:rsidR="00AE5B93" w:rsidRPr="008B6DCD">
        <w:rPr>
          <w:rFonts w:ascii="Times New Roman" w:hAnsi="Times New Roman" w:cs="Times New Roman"/>
          <w:sz w:val="20"/>
          <w:szCs w:val="20"/>
        </w:rPr>
        <w:t>8</w:t>
      </w:r>
      <w:r w:rsidRPr="008B6DCD">
        <w:rPr>
          <w:rFonts w:ascii="Times New Roman" w:hAnsi="Times New Roman" w:cs="Times New Roman"/>
          <w:sz w:val="20"/>
          <w:szCs w:val="20"/>
        </w:rPr>
        <w:t xml:space="preserve"> року  (станом на 24</w:t>
      </w:r>
      <w:r w:rsidR="00CE42C3" w:rsidRPr="008B6DCD">
        <w:rPr>
          <w:rFonts w:ascii="Times New Roman" w:hAnsi="Times New Roman" w:cs="Times New Roman"/>
          <w:sz w:val="20"/>
          <w:szCs w:val="20"/>
          <w:lang w:val="ru-RU"/>
        </w:rPr>
        <w:t>-</w:t>
      </w:r>
      <w:r w:rsidRPr="008B6DCD">
        <w:rPr>
          <w:rFonts w:ascii="Times New Roman" w:hAnsi="Times New Roman" w:cs="Times New Roman"/>
          <w:sz w:val="20"/>
          <w:szCs w:val="20"/>
        </w:rPr>
        <w:t xml:space="preserve">00). </w:t>
      </w:r>
    </w:p>
    <w:p w:rsidR="00BC5391" w:rsidRPr="008B6DCD" w:rsidRDefault="00212B80" w:rsidP="0019345C">
      <w:pPr>
        <w:spacing w:after="0" w:line="240" w:lineRule="auto"/>
        <w:jc w:val="center"/>
        <w:rPr>
          <w:rFonts w:ascii="Times New Roman" w:eastAsia="Times New Roman" w:hAnsi="Times New Roman" w:cs="Times New Roman"/>
          <w:sz w:val="20"/>
          <w:szCs w:val="20"/>
          <w:lang w:eastAsia="uk-UA"/>
        </w:rPr>
      </w:pPr>
      <w:r w:rsidRPr="008B6DCD">
        <w:rPr>
          <w:rFonts w:ascii="Times New Roman" w:eastAsia="Times New Roman" w:hAnsi="Times New Roman" w:cs="Times New Roman"/>
          <w:b/>
          <w:bCs/>
          <w:sz w:val="20"/>
          <w:szCs w:val="20"/>
          <w:lang w:eastAsia="uk-UA"/>
        </w:rPr>
        <w:t xml:space="preserve">ПРОЕКТ </w:t>
      </w:r>
      <w:r w:rsidR="00BC5391" w:rsidRPr="008B6DCD">
        <w:rPr>
          <w:rFonts w:ascii="Times New Roman" w:eastAsia="Times New Roman" w:hAnsi="Times New Roman" w:cs="Times New Roman"/>
          <w:b/>
          <w:bCs/>
          <w:sz w:val="20"/>
          <w:szCs w:val="20"/>
          <w:lang w:eastAsia="uk-UA"/>
        </w:rPr>
        <w:t>ПОРЯДК</w:t>
      </w:r>
      <w:r w:rsidRPr="008B6DCD">
        <w:rPr>
          <w:rFonts w:ascii="Times New Roman" w:eastAsia="Times New Roman" w:hAnsi="Times New Roman" w:cs="Times New Roman"/>
          <w:b/>
          <w:bCs/>
          <w:sz w:val="20"/>
          <w:szCs w:val="20"/>
          <w:lang w:eastAsia="uk-UA"/>
        </w:rPr>
        <w:t>У</w:t>
      </w:r>
      <w:r w:rsidR="00BC5391" w:rsidRPr="008B6DCD">
        <w:rPr>
          <w:rFonts w:ascii="Times New Roman" w:eastAsia="Times New Roman" w:hAnsi="Times New Roman" w:cs="Times New Roman"/>
          <w:b/>
          <w:bCs/>
          <w:sz w:val="20"/>
          <w:szCs w:val="20"/>
          <w:lang w:eastAsia="uk-UA"/>
        </w:rPr>
        <w:t xml:space="preserve"> ДЕНН</w:t>
      </w:r>
      <w:r w:rsidRPr="008B6DCD">
        <w:rPr>
          <w:rFonts w:ascii="Times New Roman" w:eastAsia="Times New Roman" w:hAnsi="Times New Roman" w:cs="Times New Roman"/>
          <w:b/>
          <w:bCs/>
          <w:sz w:val="20"/>
          <w:szCs w:val="20"/>
          <w:lang w:eastAsia="uk-UA"/>
        </w:rPr>
        <w:t>ОГО</w:t>
      </w:r>
      <w:r w:rsidR="00144D23" w:rsidRPr="008B6DCD">
        <w:rPr>
          <w:rFonts w:ascii="Times New Roman" w:eastAsia="Times New Roman" w:hAnsi="Times New Roman" w:cs="Times New Roman"/>
          <w:b/>
          <w:bCs/>
          <w:sz w:val="20"/>
          <w:szCs w:val="20"/>
          <w:lang w:eastAsia="uk-UA"/>
        </w:rPr>
        <w:t xml:space="preserve"> ТА ПРОЕКТИ РІШЕНЬ</w:t>
      </w:r>
      <w:r w:rsidR="00BC5391" w:rsidRPr="008B6DCD">
        <w:rPr>
          <w:rFonts w:ascii="Times New Roman" w:eastAsia="Times New Roman" w:hAnsi="Times New Roman" w:cs="Times New Roman"/>
          <w:b/>
          <w:bCs/>
          <w:sz w:val="20"/>
          <w:szCs w:val="20"/>
          <w:lang w:eastAsia="uk-UA"/>
        </w:rPr>
        <w:t>:</w:t>
      </w:r>
    </w:p>
    <w:p w:rsidR="00B94CE3" w:rsidRPr="008B6DCD" w:rsidRDefault="00397299"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Про обрання лічильної комісії Загальних зборів Товариства.</w:t>
      </w:r>
      <w:r w:rsidR="00B94CE3" w:rsidRPr="008B6DCD">
        <w:rPr>
          <w:rFonts w:ascii="Times New Roman" w:hAnsi="Times New Roman" w:cs="Times New Roman"/>
          <w:sz w:val="20"/>
          <w:szCs w:val="20"/>
        </w:rPr>
        <w:t xml:space="preserve"> </w:t>
      </w:r>
      <w:r w:rsidR="00B94CE3" w:rsidRPr="008B6DCD">
        <w:rPr>
          <w:rFonts w:ascii="Times New Roman" w:hAnsi="Times New Roman" w:cs="Times New Roman"/>
          <w:i/>
          <w:sz w:val="20"/>
          <w:szCs w:val="20"/>
        </w:rPr>
        <w:t xml:space="preserve">Обрати лічильну комісію у наступному складі: Голова лічильної комісії – </w:t>
      </w:r>
      <w:r w:rsidR="007027F9">
        <w:rPr>
          <w:rFonts w:ascii="Times New Roman" w:hAnsi="Times New Roman" w:cs="Times New Roman"/>
          <w:i/>
          <w:sz w:val="20"/>
          <w:szCs w:val="20"/>
        </w:rPr>
        <w:t>Данило Ю.П</w:t>
      </w:r>
      <w:r w:rsidR="00B94CE3" w:rsidRPr="008B6DCD">
        <w:rPr>
          <w:rFonts w:ascii="Times New Roman" w:hAnsi="Times New Roman" w:cs="Times New Roman"/>
          <w:i/>
          <w:sz w:val="20"/>
          <w:szCs w:val="20"/>
        </w:rPr>
        <w:t>.; член</w:t>
      </w:r>
      <w:r w:rsidR="00C266B8" w:rsidRPr="008B6DCD">
        <w:rPr>
          <w:rFonts w:ascii="Times New Roman" w:hAnsi="Times New Roman" w:cs="Times New Roman"/>
          <w:i/>
          <w:sz w:val="20"/>
          <w:szCs w:val="20"/>
        </w:rPr>
        <w:t>и</w:t>
      </w:r>
      <w:r w:rsidR="00B94CE3" w:rsidRPr="008B6DCD">
        <w:rPr>
          <w:rFonts w:ascii="Times New Roman" w:hAnsi="Times New Roman" w:cs="Times New Roman"/>
          <w:i/>
          <w:sz w:val="20"/>
          <w:szCs w:val="20"/>
        </w:rPr>
        <w:t xml:space="preserve"> лічильної комісії </w:t>
      </w:r>
      <w:r w:rsidR="00C266B8" w:rsidRPr="008B6DCD">
        <w:rPr>
          <w:rFonts w:ascii="Times New Roman" w:hAnsi="Times New Roman" w:cs="Times New Roman"/>
          <w:i/>
          <w:sz w:val="20"/>
          <w:szCs w:val="20"/>
        </w:rPr>
        <w:t xml:space="preserve">Чекун В.М. та Ковтунович </w:t>
      </w:r>
      <w:r w:rsidR="00187AF6" w:rsidRPr="008B6DCD">
        <w:rPr>
          <w:rFonts w:ascii="Times New Roman" w:hAnsi="Times New Roman" w:cs="Times New Roman"/>
          <w:i/>
          <w:sz w:val="20"/>
          <w:szCs w:val="20"/>
        </w:rPr>
        <w:t>Н</w:t>
      </w:r>
      <w:r w:rsidR="00C266B8" w:rsidRPr="008B6DCD">
        <w:rPr>
          <w:rFonts w:ascii="Times New Roman" w:hAnsi="Times New Roman" w:cs="Times New Roman"/>
          <w:i/>
          <w:sz w:val="20"/>
          <w:szCs w:val="20"/>
        </w:rPr>
        <w:t>.М</w:t>
      </w:r>
      <w:r w:rsidR="00B94CE3" w:rsidRPr="008B6DCD">
        <w:rPr>
          <w:rFonts w:ascii="Times New Roman" w:hAnsi="Times New Roman" w:cs="Times New Roman"/>
          <w:i/>
          <w:sz w:val="20"/>
          <w:szCs w:val="20"/>
        </w:rPr>
        <w:t>.</w:t>
      </w:r>
    </w:p>
    <w:p w:rsidR="00B94CE3" w:rsidRPr="008B6DCD" w:rsidRDefault="00397299" w:rsidP="00921057">
      <w:pPr>
        <w:pStyle w:val="a3"/>
        <w:numPr>
          <w:ilvl w:val="0"/>
          <w:numId w:val="4"/>
        </w:numPr>
        <w:jc w:val="both"/>
        <w:rPr>
          <w:rFonts w:ascii="Times New Roman" w:hAnsi="Times New Roman" w:cs="Times New Roman"/>
          <w:sz w:val="20"/>
          <w:szCs w:val="20"/>
        </w:rPr>
      </w:pPr>
      <w:r w:rsidRPr="008B6DCD">
        <w:rPr>
          <w:rFonts w:ascii="Times New Roman" w:hAnsi="Times New Roman" w:cs="Times New Roman"/>
          <w:sz w:val="20"/>
          <w:szCs w:val="20"/>
        </w:rPr>
        <w:t>Про обрання Голови та секретаря Загальних зборів Товариства.</w:t>
      </w:r>
      <w:r w:rsidR="00B94CE3" w:rsidRPr="008B6DCD">
        <w:rPr>
          <w:rFonts w:ascii="Times New Roman" w:hAnsi="Times New Roman" w:cs="Times New Roman"/>
          <w:sz w:val="20"/>
          <w:szCs w:val="20"/>
        </w:rPr>
        <w:t xml:space="preserve"> </w:t>
      </w:r>
      <w:r w:rsidR="00B94CE3" w:rsidRPr="008B6DCD">
        <w:rPr>
          <w:rFonts w:ascii="Times New Roman" w:hAnsi="Times New Roman" w:cs="Times New Roman"/>
          <w:i/>
          <w:sz w:val="20"/>
          <w:szCs w:val="20"/>
        </w:rPr>
        <w:t xml:space="preserve">Затвердити Головою Зборів </w:t>
      </w:r>
      <w:r w:rsidR="00187AF6" w:rsidRPr="008B6DCD">
        <w:rPr>
          <w:rFonts w:ascii="Times New Roman" w:hAnsi="Times New Roman" w:cs="Times New Roman"/>
          <w:i/>
          <w:sz w:val="20"/>
          <w:szCs w:val="20"/>
        </w:rPr>
        <w:t>Бакунець С.М</w:t>
      </w:r>
      <w:r w:rsidR="00B94CE3" w:rsidRPr="008B6DCD">
        <w:rPr>
          <w:rFonts w:ascii="Times New Roman" w:hAnsi="Times New Roman" w:cs="Times New Roman"/>
          <w:i/>
          <w:sz w:val="20"/>
          <w:szCs w:val="20"/>
        </w:rPr>
        <w:t xml:space="preserve">., а секретарем Загальних зборів – </w:t>
      </w:r>
      <w:r w:rsidR="00C266B8" w:rsidRPr="008B6DCD">
        <w:rPr>
          <w:rFonts w:ascii="Times New Roman" w:hAnsi="Times New Roman" w:cs="Times New Roman"/>
          <w:i/>
          <w:sz w:val="20"/>
          <w:szCs w:val="20"/>
        </w:rPr>
        <w:t>Ковалевич Н.В</w:t>
      </w:r>
      <w:r w:rsidR="00B94CE3" w:rsidRPr="008B6DCD">
        <w:rPr>
          <w:rFonts w:ascii="Times New Roman" w:hAnsi="Times New Roman" w:cs="Times New Roman"/>
          <w:i/>
          <w:sz w:val="20"/>
          <w:szCs w:val="20"/>
        </w:rPr>
        <w:t>.</w:t>
      </w:r>
    </w:p>
    <w:p w:rsidR="00B94CE3" w:rsidRPr="008B6DCD" w:rsidRDefault="00397299"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Про звіт Наглядової ради Товариства про діяльність за 201</w:t>
      </w:r>
      <w:r w:rsidR="00AE5B93" w:rsidRPr="008B6DCD">
        <w:rPr>
          <w:rFonts w:ascii="Times New Roman" w:hAnsi="Times New Roman" w:cs="Times New Roman"/>
          <w:sz w:val="20"/>
          <w:szCs w:val="20"/>
        </w:rPr>
        <w:t>7</w:t>
      </w:r>
      <w:r w:rsidRPr="008B6DCD">
        <w:rPr>
          <w:rFonts w:ascii="Times New Roman" w:hAnsi="Times New Roman" w:cs="Times New Roman"/>
          <w:sz w:val="20"/>
          <w:szCs w:val="20"/>
        </w:rPr>
        <w:t xml:space="preserve"> рік.</w:t>
      </w:r>
      <w:r w:rsidR="00B94CE3" w:rsidRPr="008B6DCD">
        <w:rPr>
          <w:rFonts w:ascii="Times New Roman" w:hAnsi="Times New Roman" w:cs="Times New Roman"/>
          <w:sz w:val="20"/>
          <w:szCs w:val="20"/>
        </w:rPr>
        <w:t xml:space="preserve"> </w:t>
      </w:r>
      <w:r w:rsidR="00B94CE3" w:rsidRPr="008B6DCD">
        <w:rPr>
          <w:rFonts w:ascii="Times New Roman" w:hAnsi="Times New Roman" w:cs="Times New Roman"/>
          <w:i/>
          <w:sz w:val="20"/>
          <w:szCs w:val="20"/>
        </w:rPr>
        <w:t>Затвердити звіт Наглядової ради Товариства про діяльність у 201</w:t>
      </w:r>
      <w:r w:rsidR="00AE5B93" w:rsidRPr="008B6DCD">
        <w:rPr>
          <w:rFonts w:ascii="Times New Roman" w:hAnsi="Times New Roman" w:cs="Times New Roman"/>
          <w:i/>
          <w:sz w:val="20"/>
          <w:szCs w:val="20"/>
        </w:rPr>
        <w:t>7</w:t>
      </w:r>
      <w:r w:rsidR="00B94CE3" w:rsidRPr="008B6DCD">
        <w:rPr>
          <w:rFonts w:ascii="Times New Roman" w:hAnsi="Times New Roman" w:cs="Times New Roman"/>
          <w:i/>
          <w:sz w:val="20"/>
          <w:szCs w:val="20"/>
        </w:rPr>
        <w:t xml:space="preserve"> році.</w:t>
      </w:r>
    </w:p>
    <w:p w:rsidR="00B94CE3" w:rsidRPr="008B6DCD" w:rsidRDefault="00397299"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Про звіт Виконавчого органу Товариства про діяльність за 201</w:t>
      </w:r>
      <w:r w:rsidR="00AE5B93" w:rsidRPr="008B6DCD">
        <w:rPr>
          <w:rFonts w:ascii="Times New Roman" w:hAnsi="Times New Roman" w:cs="Times New Roman"/>
          <w:sz w:val="20"/>
          <w:szCs w:val="20"/>
        </w:rPr>
        <w:t>7</w:t>
      </w:r>
      <w:r w:rsidRPr="008B6DCD">
        <w:rPr>
          <w:rFonts w:ascii="Times New Roman" w:hAnsi="Times New Roman" w:cs="Times New Roman"/>
          <w:sz w:val="20"/>
          <w:szCs w:val="20"/>
        </w:rPr>
        <w:t xml:space="preserve"> рік.</w:t>
      </w:r>
      <w:r w:rsidR="00B94CE3" w:rsidRPr="008B6DCD">
        <w:rPr>
          <w:rFonts w:ascii="Times New Roman" w:hAnsi="Times New Roman" w:cs="Times New Roman"/>
          <w:sz w:val="20"/>
          <w:szCs w:val="20"/>
        </w:rPr>
        <w:t xml:space="preserve"> </w:t>
      </w:r>
      <w:r w:rsidR="00B94CE3" w:rsidRPr="008B6DCD">
        <w:rPr>
          <w:rFonts w:ascii="Times New Roman" w:hAnsi="Times New Roman" w:cs="Times New Roman"/>
          <w:i/>
          <w:sz w:val="20"/>
          <w:szCs w:val="20"/>
        </w:rPr>
        <w:t>Затвердити звіт Виконавчого органу  Товариства за 201</w:t>
      </w:r>
      <w:r w:rsidR="00AE5B93" w:rsidRPr="008B6DCD">
        <w:rPr>
          <w:rFonts w:ascii="Times New Roman" w:hAnsi="Times New Roman" w:cs="Times New Roman"/>
          <w:i/>
          <w:sz w:val="20"/>
          <w:szCs w:val="20"/>
        </w:rPr>
        <w:t>7</w:t>
      </w:r>
      <w:r w:rsidR="00B94CE3" w:rsidRPr="008B6DCD">
        <w:rPr>
          <w:rFonts w:ascii="Times New Roman" w:hAnsi="Times New Roman" w:cs="Times New Roman"/>
          <w:i/>
          <w:sz w:val="20"/>
          <w:szCs w:val="20"/>
        </w:rPr>
        <w:t xml:space="preserve"> рік.</w:t>
      </w:r>
    </w:p>
    <w:p w:rsidR="00B94CE3" w:rsidRPr="008B6DCD" w:rsidRDefault="00397299"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Про звіт Ревізійної комісії Товариства про діяльність за 201</w:t>
      </w:r>
      <w:r w:rsidR="00AE5B93" w:rsidRPr="008B6DCD">
        <w:rPr>
          <w:rFonts w:ascii="Times New Roman" w:hAnsi="Times New Roman" w:cs="Times New Roman"/>
          <w:sz w:val="20"/>
          <w:szCs w:val="20"/>
        </w:rPr>
        <w:t>7</w:t>
      </w:r>
      <w:r w:rsidRPr="008B6DCD">
        <w:rPr>
          <w:rFonts w:ascii="Times New Roman" w:hAnsi="Times New Roman" w:cs="Times New Roman"/>
          <w:sz w:val="20"/>
          <w:szCs w:val="20"/>
        </w:rPr>
        <w:t xml:space="preserve"> рік.</w:t>
      </w:r>
      <w:r w:rsidR="00B94CE3" w:rsidRPr="008B6DCD">
        <w:rPr>
          <w:rFonts w:ascii="Times New Roman" w:hAnsi="Times New Roman" w:cs="Times New Roman"/>
          <w:sz w:val="20"/>
          <w:szCs w:val="20"/>
        </w:rPr>
        <w:t xml:space="preserve"> </w:t>
      </w:r>
      <w:r w:rsidR="00B94CE3" w:rsidRPr="008B6DCD">
        <w:rPr>
          <w:rFonts w:ascii="Times New Roman" w:hAnsi="Times New Roman" w:cs="Times New Roman"/>
          <w:i/>
          <w:sz w:val="20"/>
          <w:szCs w:val="20"/>
        </w:rPr>
        <w:t>Затвердити звіт Ревізійної комісії Товариства за 201</w:t>
      </w:r>
      <w:r w:rsidR="00AE5B93" w:rsidRPr="008B6DCD">
        <w:rPr>
          <w:rFonts w:ascii="Times New Roman" w:hAnsi="Times New Roman" w:cs="Times New Roman"/>
          <w:i/>
          <w:sz w:val="20"/>
          <w:szCs w:val="20"/>
        </w:rPr>
        <w:t>7</w:t>
      </w:r>
      <w:r w:rsidR="00B94CE3" w:rsidRPr="008B6DCD">
        <w:rPr>
          <w:rFonts w:ascii="Times New Roman" w:hAnsi="Times New Roman" w:cs="Times New Roman"/>
          <w:i/>
          <w:sz w:val="20"/>
          <w:szCs w:val="20"/>
        </w:rPr>
        <w:t xml:space="preserve"> рік. </w:t>
      </w:r>
    </w:p>
    <w:p w:rsidR="00B94CE3" w:rsidRPr="008B6DCD" w:rsidRDefault="00397299"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Про затвердження річного звіту Товариства за 201</w:t>
      </w:r>
      <w:r w:rsidR="00AE5B93" w:rsidRPr="008B6DCD">
        <w:rPr>
          <w:rFonts w:ascii="Times New Roman" w:hAnsi="Times New Roman" w:cs="Times New Roman"/>
          <w:sz w:val="20"/>
          <w:szCs w:val="20"/>
        </w:rPr>
        <w:t>7</w:t>
      </w:r>
      <w:r w:rsidRPr="008B6DCD">
        <w:rPr>
          <w:rFonts w:ascii="Times New Roman" w:hAnsi="Times New Roman" w:cs="Times New Roman"/>
          <w:sz w:val="20"/>
          <w:szCs w:val="20"/>
        </w:rPr>
        <w:t>  рік.</w:t>
      </w:r>
      <w:r w:rsidR="00B94CE3" w:rsidRPr="008B6DCD">
        <w:rPr>
          <w:rFonts w:ascii="Times New Roman" w:hAnsi="Times New Roman" w:cs="Times New Roman"/>
          <w:sz w:val="20"/>
          <w:szCs w:val="20"/>
        </w:rPr>
        <w:t xml:space="preserve"> </w:t>
      </w:r>
      <w:r w:rsidR="00B94CE3" w:rsidRPr="008B6DCD">
        <w:rPr>
          <w:rFonts w:ascii="Times New Roman" w:hAnsi="Times New Roman" w:cs="Times New Roman"/>
          <w:i/>
          <w:sz w:val="20"/>
          <w:szCs w:val="20"/>
        </w:rPr>
        <w:t>Затвердити річний звіт Товариства за 201</w:t>
      </w:r>
      <w:r w:rsidR="00AE5B93" w:rsidRPr="008B6DCD">
        <w:rPr>
          <w:rFonts w:ascii="Times New Roman" w:hAnsi="Times New Roman" w:cs="Times New Roman"/>
          <w:i/>
          <w:sz w:val="20"/>
          <w:szCs w:val="20"/>
        </w:rPr>
        <w:t>7</w:t>
      </w:r>
      <w:r w:rsidR="00B94CE3" w:rsidRPr="008B6DCD">
        <w:rPr>
          <w:rFonts w:ascii="Times New Roman" w:hAnsi="Times New Roman" w:cs="Times New Roman"/>
          <w:i/>
          <w:sz w:val="20"/>
          <w:szCs w:val="20"/>
        </w:rPr>
        <w:t xml:space="preserve"> рік.</w:t>
      </w:r>
    </w:p>
    <w:p w:rsidR="00B94CE3" w:rsidRPr="008B6DCD" w:rsidRDefault="00397299"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Про порядок розподілу прибутку (покриття збитків) Товариства за 201</w:t>
      </w:r>
      <w:r w:rsidR="00AE5B93" w:rsidRPr="008B6DCD">
        <w:rPr>
          <w:rFonts w:ascii="Times New Roman" w:hAnsi="Times New Roman" w:cs="Times New Roman"/>
          <w:sz w:val="20"/>
          <w:szCs w:val="20"/>
        </w:rPr>
        <w:t>7</w:t>
      </w:r>
      <w:r w:rsidRPr="008B6DCD">
        <w:rPr>
          <w:rFonts w:ascii="Times New Roman" w:hAnsi="Times New Roman" w:cs="Times New Roman"/>
          <w:sz w:val="20"/>
          <w:szCs w:val="20"/>
        </w:rPr>
        <w:t xml:space="preserve"> рік.</w:t>
      </w:r>
      <w:r w:rsidR="00B94CE3" w:rsidRPr="008B6DCD">
        <w:rPr>
          <w:rFonts w:ascii="Times New Roman" w:hAnsi="Times New Roman" w:cs="Times New Roman"/>
          <w:sz w:val="20"/>
          <w:szCs w:val="20"/>
        </w:rPr>
        <w:t xml:space="preserve"> </w:t>
      </w:r>
      <w:r w:rsidR="00C266B8" w:rsidRPr="008B6DCD">
        <w:rPr>
          <w:rFonts w:ascii="Times New Roman" w:hAnsi="Times New Roman" w:cs="Times New Roman"/>
          <w:i/>
          <w:sz w:val="20"/>
          <w:szCs w:val="20"/>
        </w:rPr>
        <w:t>Прибуток, отриманий Товариством за 201</w:t>
      </w:r>
      <w:r w:rsidR="00AE5B93" w:rsidRPr="008B6DCD">
        <w:rPr>
          <w:rFonts w:ascii="Times New Roman" w:hAnsi="Times New Roman" w:cs="Times New Roman"/>
          <w:i/>
          <w:sz w:val="20"/>
          <w:szCs w:val="20"/>
        </w:rPr>
        <w:t>7</w:t>
      </w:r>
      <w:r w:rsidR="00C266B8" w:rsidRPr="008B6DCD">
        <w:rPr>
          <w:rFonts w:ascii="Times New Roman" w:hAnsi="Times New Roman" w:cs="Times New Roman"/>
          <w:i/>
          <w:sz w:val="20"/>
          <w:szCs w:val="20"/>
        </w:rPr>
        <w:t xml:space="preserve"> направити на </w:t>
      </w:r>
      <w:r w:rsidR="00921057" w:rsidRPr="008B6DCD">
        <w:rPr>
          <w:rFonts w:ascii="Times New Roman" w:hAnsi="Times New Roman" w:cs="Times New Roman"/>
          <w:i/>
          <w:sz w:val="20"/>
          <w:szCs w:val="20"/>
        </w:rPr>
        <w:t>розвиток виробництва</w:t>
      </w:r>
      <w:r w:rsidR="00C266B8" w:rsidRPr="008B6DCD">
        <w:rPr>
          <w:rFonts w:ascii="Times New Roman" w:hAnsi="Times New Roman" w:cs="Times New Roman"/>
          <w:i/>
          <w:sz w:val="20"/>
          <w:szCs w:val="20"/>
        </w:rPr>
        <w:t xml:space="preserve">. </w:t>
      </w:r>
      <w:r w:rsidR="00B94CE3" w:rsidRPr="008B6DCD">
        <w:rPr>
          <w:rFonts w:ascii="Times New Roman" w:hAnsi="Times New Roman" w:cs="Times New Roman"/>
          <w:i/>
          <w:sz w:val="20"/>
          <w:szCs w:val="20"/>
        </w:rPr>
        <w:t>Дивіденди за 201</w:t>
      </w:r>
      <w:r w:rsidR="00AE5B93" w:rsidRPr="008B6DCD">
        <w:rPr>
          <w:rFonts w:ascii="Times New Roman" w:hAnsi="Times New Roman" w:cs="Times New Roman"/>
          <w:i/>
          <w:sz w:val="20"/>
          <w:szCs w:val="20"/>
        </w:rPr>
        <w:t>7</w:t>
      </w:r>
      <w:r w:rsidR="00B94CE3" w:rsidRPr="008B6DCD">
        <w:rPr>
          <w:rFonts w:ascii="Times New Roman" w:hAnsi="Times New Roman" w:cs="Times New Roman"/>
          <w:i/>
          <w:sz w:val="20"/>
          <w:szCs w:val="20"/>
        </w:rPr>
        <w:t xml:space="preserve"> рік в Товаристві не розподіляти та не виплачувати.</w:t>
      </w:r>
    </w:p>
    <w:p w:rsidR="004F31E7" w:rsidRPr="008B6DCD" w:rsidRDefault="004F31E7"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 xml:space="preserve">Припинення повноважень членів Наглядової ради Товариства. </w:t>
      </w:r>
      <w:r w:rsidRPr="008B6DCD">
        <w:rPr>
          <w:rFonts w:ascii="Times New Roman" w:hAnsi="Times New Roman" w:cs="Times New Roman"/>
          <w:i/>
          <w:sz w:val="20"/>
          <w:szCs w:val="20"/>
        </w:rPr>
        <w:t>Припинити повноваження членів Наглядової ради у повному складі.</w:t>
      </w:r>
    </w:p>
    <w:p w:rsidR="004F31E7" w:rsidRPr="00C6464A" w:rsidRDefault="004F31E7"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 xml:space="preserve">Обрання членів Наглядової ради товариства. </w:t>
      </w:r>
      <w:r w:rsidR="00C6464A" w:rsidRPr="00C6464A">
        <w:rPr>
          <w:rFonts w:ascii="Times New Roman" w:hAnsi="Times New Roman" w:cs="Times New Roman"/>
          <w:i/>
          <w:sz w:val="20"/>
          <w:szCs w:val="20"/>
        </w:rPr>
        <w:t>Здійснюється шляхом кумулятивного голосування</w:t>
      </w:r>
      <w:r w:rsidR="00C6464A">
        <w:rPr>
          <w:rFonts w:ascii="Times New Roman" w:hAnsi="Times New Roman" w:cs="Times New Roman"/>
          <w:i/>
          <w:sz w:val="20"/>
          <w:szCs w:val="20"/>
        </w:rPr>
        <w:t>.</w:t>
      </w:r>
    </w:p>
    <w:p w:rsidR="004F31E7" w:rsidRPr="008B6DCD" w:rsidRDefault="004F31E7" w:rsidP="00921057">
      <w:pPr>
        <w:pStyle w:val="a3"/>
        <w:numPr>
          <w:ilvl w:val="0"/>
          <w:numId w:val="4"/>
        </w:numPr>
        <w:jc w:val="both"/>
        <w:rPr>
          <w:rFonts w:ascii="Times New Roman" w:hAnsi="Times New Roman" w:cs="Times New Roman"/>
          <w:i/>
          <w:sz w:val="20"/>
          <w:szCs w:val="20"/>
        </w:rPr>
      </w:pPr>
      <w:r w:rsidRPr="008B6DCD">
        <w:rPr>
          <w:rFonts w:ascii="Times New Roman" w:hAnsi="Times New Roman" w:cs="Times New Roman"/>
          <w:sz w:val="20"/>
          <w:szCs w:val="20"/>
        </w:rPr>
        <w:t xml:space="preserve">Про затвердження умов цивільно-правових договорів, що укладатимуться з членами  Наглядової ради, обрання особи, яка уповноважується на підписання цивільно-правових договорів з членами Наглядової ради. </w:t>
      </w:r>
      <w:r w:rsidRPr="008B6DCD">
        <w:rPr>
          <w:rFonts w:ascii="Times New Roman" w:hAnsi="Times New Roman" w:cs="Times New Roman"/>
          <w:i/>
          <w:sz w:val="20"/>
          <w:szCs w:val="20"/>
        </w:rPr>
        <w:t>Затвердити умови цивільно-правових договорів, що укладатимуться з членами  Наглядової ради на безоплатній основі. Надати повноваження голові правління Товариства на підписання цивільно-правових договорів, які будуть укладені з членами Наглядової ради Товариства.</w:t>
      </w:r>
    </w:p>
    <w:p w:rsidR="00D77B7B" w:rsidRPr="00D77B7B" w:rsidRDefault="00D77B7B" w:rsidP="00D77B7B">
      <w:pPr>
        <w:pStyle w:val="a3"/>
        <w:rPr>
          <w:rFonts w:ascii="Arial" w:hAnsi="Arial" w:cs="Arial"/>
          <w:b/>
          <w:color w:val="000000"/>
          <w:sz w:val="20"/>
        </w:rPr>
      </w:pPr>
      <w:r w:rsidRPr="00D77B7B">
        <w:rPr>
          <w:b/>
          <w:bCs/>
          <w:sz w:val="20"/>
          <w:szCs w:val="20"/>
        </w:rPr>
        <w:t>Основні показники фінансово-господ</w:t>
      </w:r>
      <w:r>
        <w:rPr>
          <w:b/>
          <w:bCs/>
          <w:sz w:val="20"/>
          <w:szCs w:val="20"/>
        </w:rPr>
        <w:t xml:space="preserve">арської діяльності </w:t>
      </w:r>
      <w:r w:rsidRPr="00D77B7B">
        <w:rPr>
          <w:b/>
          <w:bCs/>
          <w:sz w:val="20"/>
          <w:szCs w:val="20"/>
        </w:rPr>
        <w:t>підприємства за 201</w:t>
      </w:r>
      <w:r w:rsidR="008B6DCD">
        <w:rPr>
          <w:b/>
          <w:bCs/>
          <w:sz w:val="20"/>
          <w:szCs w:val="20"/>
        </w:rPr>
        <w:t>7</w:t>
      </w:r>
      <w:r w:rsidRPr="00D77B7B">
        <w:rPr>
          <w:b/>
          <w:bCs/>
          <w:sz w:val="20"/>
          <w:szCs w:val="20"/>
        </w:rPr>
        <w:t xml:space="preserve"> рік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4"/>
        <w:gridCol w:w="1696"/>
        <w:gridCol w:w="2120"/>
      </w:tblGrid>
      <w:tr w:rsidR="008B6DCD" w:rsidRPr="001E4E8E" w:rsidTr="00052898">
        <w:tc>
          <w:tcPr>
            <w:tcW w:w="5364" w:type="dxa"/>
            <w:vMerge w:val="restart"/>
            <w:shd w:val="clear" w:color="auto" w:fill="auto"/>
            <w:vAlign w:val="center"/>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Найменування</w:t>
            </w:r>
            <w:r>
              <w:rPr>
                <w:rFonts w:ascii="Times New Roman" w:hAnsi="Times New Roman" w:cs="Times New Roman"/>
                <w:sz w:val="20"/>
                <w:szCs w:val="20"/>
              </w:rPr>
              <w:t xml:space="preserve"> </w:t>
            </w:r>
            <w:r w:rsidRPr="001E4E8E">
              <w:rPr>
                <w:rFonts w:ascii="Times New Roman" w:hAnsi="Times New Roman" w:cs="Times New Roman"/>
                <w:sz w:val="20"/>
                <w:szCs w:val="20"/>
              </w:rPr>
              <w:t>показника</w:t>
            </w:r>
          </w:p>
        </w:tc>
        <w:tc>
          <w:tcPr>
            <w:tcW w:w="3816" w:type="dxa"/>
            <w:gridSpan w:val="2"/>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період</w:t>
            </w:r>
          </w:p>
        </w:tc>
      </w:tr>
      <w:tr w:rsidR="008B6DCD" w:rsidRPr="001E4E8E" w:rsidTr="00052898">
        <w:tc>
          <w:tcPr>
            <w:tcW w:w="5364" w:type="dxa"/>
            <w:vMerge/>
            <w:shd w:val="clear" w:color="auto" w:fill="auto"/>
          </w:tcPr>
          <w:p w:rsidR="008B6DCD" w:rsidRPr="001E4E8E" w:rsidRDefault="008B6DCD" w:rsidP="00052898">
            <w:pPr>
              <w:rPr>
                <w:rFonts w:ascii="Times New Roman" w:hAnsi="Times New Roman" w:cs="Times New Roman"/>
                <w:sz w:val="20"/>
                <w:szCs w:val="20"/>
              </w:rPr>
            </w:pPr>
          </w:p>
        </w:tc>
        <w:tc>
          <w:tcPr>
            <w:tcW w:w="1696"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Звітний (2017р.)</w:t>
            </w:r>
          </w:p>
        </w:tc>
        <w:tc>
          <w:tcPr>
            <w:tcW w:w="2120"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Попередній (2016р.)</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Усього активів</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1256</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1004</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Основні засоби (за залишковою вартістю)</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612</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617</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Запаси</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54</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19</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Сумарна дебіторська заборгованість</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445</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214</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Грошові кошти та їх еквіваленти</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145</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154</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Нерозподілений прибуток (нерозподілений збиток)</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95</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(113)</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Власний капітал</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1256</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1004</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Зареєстрований Статутний капітал</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932</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932</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Довгострокові зобов'язання і забезпечення</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22</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22</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Поточні зобов'язання і забезпечення</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207</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163</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Чистий фінансовий результат: прибуток (збиток)</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152</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208</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Середньорічна кількість акцій (шт.)</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960305</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960305</w:t>
            </w:r>
          </w:p>
        </w:tc>
      </w:tr>
      <w:tr w:rsidR="008B6DCD" w:rsidRPr="001E4E8E" w:rsidTr="00052898">
        <w:tc>
          <w:tcPr>
            <w:tcW w:w="5364" w:type="dxa"/>
            <w:shd w:val="clear" w:color="auto" w:fill="auto"/>
          </w:tcPr>
          <w:p w:rsidR="008B6DCD" w:rsidRPr="001E4E8E" w:rsidRDefault="008B6DCD" w:rsidP="00052898">
            <w:pPr>
              <w:rPr>
                <w:rFonts w:ascii="Times New Roman" w:hAnsi="Times New Roman" w:cs="Times New Roman"/>
                <w:sz w:val="20"/>
                <w:szCs w:val="20"/>
              </w:rPr>
            </w:pPr>
            <w:r w:rsidRPr="001E4E8E">
              <w:rPr>
                <w:rFonts w:ascii="Times New Roman" w:hAnsi="Times New Roman" w:cs="Times New Roman"/>
                <w:sz w:val="20"/>
                <w:szCs w:val="20"/>
              </w:rPr>
              <w:t>Чистий прибуток (збиток) на одну просту акцію (грн.)</w:t>
            </w:r>
          </w:p>
        </w:tc>
        <w:tc>
          <w:tcPr>
            <w:tcW w:w="1696"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0,15828</w:t>
            </w:r>
          </w:p>
        </w:tc>
        <w:tc>
          <w:tcPr>
            <w:tcW w:w="2120" w:type="dxa"/>
            <w:shd w:val="clear" w:color="auto" w:fill="auto"/>
          </w:tcPr>
          <w:p w:rsidR="008B6DCD" w:rsidRPr="001E4E8E" w:rsidRDefault="008B6DCD" w:rsidP="00052898">
            <w:pPr>
              <w:rPr>
                <w:rFonts w:ascii="Times New Roman" w:hAnsi="Times New Roman" w:cs="Times New Roman"/>
                <w:sz w:val="20"/>
                <w:szCs w:val="20"/>
              </w:rPr>
            </w:pPr>
            <w:r>
              <w:rPr>
                <w:rFonts w:ascii="Times New Roman" w:hAnsi="Times New Roman" w:cs="Times New Roman"/>
                <w:sz w:val="20"/>
                <w:szCs w:val="20"/>
              </w:rPr>
              <w:t xml:space="preserve">     0,15828</w:t>
            </w:r>
            <w:bookmarkStart w:id="0" w:name="_GoBack"/>
            <w:bookmarkEnd w:id="0"/>
          </w:p>
        </w:tc>
      </w:tr>
    </w:tbl>
    <w:p w:rsidR="00C756CB" w:rsidRPr="008B6DCD" w:rsidRDefault="00981F1E" w:rsidP="00C756CB">
      <w:pPr>
        <w:spacing w:after="0" w:line="240" w:lineRule="auto"/>
        <w:jc w:val="both"/>
        <w:rPr>
          <w:rFonts w:ascii="Times New Roman" w:hAnsi="Times New Roman" w:cs="Times New Roman"/>
          <w:color w:val="FF0000"/>
          <w:sz w:val="20"/>
          <w:szCs w:val="20"/>
          <w:lang w:eastAsia="uk-UA"/>
        </w:rPr>
      </w:pPr>
      <w:r w:rsidRPr="008B6DCD">
        <w:rPr>
          <w:rFonts w:ascii="Times New Roman" w:hAnsi="Times New Roman" w:cs="Times New Roman"/>
          <w:sz w:val="20"/>
          <w:szCs w:val="20"/>
        </w:rPr>
        <w:lastRenderedPageBreak/>
        <w:t>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П</w:t>
      </w:r>
      <w:r w:rsidR="008B6DCD" w:rsidRPr="008B6DCD">
        <w:rPr>
          <w:rFonts w:ascii="Times New Roman" w:hAnsi="Times New Roman" w:cs="Times New Roman"/>
          <w:sz w:val="20"/>
          <w:szCs w:val="20"/>
        </w:rPr>
        <w:t>р</w:t>
      </w:r>
      <w:r w:rsidRPr="008B6DCD">
        <w:rPr>
          <w:rFonts w:ascii="Times New Roman" w:hAnsi="Times New Roman" w:cs="Times New Roman"/>
          <w:sz w:val="20"/>
          <w:szCs w:val="20"/>
        </w:rPr>
        <w:t>АТ «</w:t>
      </w:r>
      <w:r w:rsidR="0021449A" w:rsidRPr="008B6DCD">
        <w:rPr>
          <w:rFonts w:ascii="Times New Roman" w:hAnsi="Times New Roman" w:cs="Times New Roman"/>
          <w:sz w:val="20"/>
          <w:szCs w:val="20"/>
        </w:rPr>
        <w:t>Зарічненський молокозавод</w:t>
      </w:r>
      <w:r w:rsidRPr="008B6DCD">
        <w:rPr>
          <w:rFonts w:ascii="Times New Roman" w:hAnsi="Times New Roman" w:cs="Times New Roman"/>
          <w:sz w:val="20"/>
          <w:szCs w:val="20"/>
        </w:rPr>
        <w:t xml:space="preserve">» за адресою: </w:t>
      </w:r>
      <w:r w:rsidR="0021449A" w:rsidRPr="008B6DCD">
        <w:rPr>
          <w:rFonts w:ascii="Times New Roman" w:hAnsi="Times New Roman" w:cs="Times New Roman"/>
          <w:sz w:val="20"/>
          <w:szCs w:val="20"/>
        </w:rPr>
        <w:t>Рівненська обл., Зарічненський р-н, смт. Зарічне, вул. Центральна, буд.65</w:t>
      </w:r>
      <w:r w:rsidRPr="008B6DCD">
        <w:rPr>
          <w:rFonts w:ascii="Times New Roman" w:hAnsi="Times New Roman" w:cs="Times New Roman"/>
          <w:sz w:val="20"/>
          <w:szCs w:val="20"/>
        </w:rPr>
        <w:t xml:space="preserve">, кабінет </w:t>
      </w:r>
      <w:r w:rsidR="0021449A" w:rsidRPr="008B6DCD">
        <w:rPr>
          <w:rFonts w:ascii="Times New Roman" w:hAnsi="Times New Roman" w:cs="Times New Roman"/>
          <w:sz w:val="20"/>
          <w:szCs w:val="20"/>
        </w:rPr>
        <w:t>голови правління</w:t>
      </w:r>
      <w:r w:rsidRPr="008B6DCD">
        <w:rPr>
          <w:rFonts w:ascii="Times New Roman" w:hAnsi="Times New Roman" w:cs="Times New Roman"/>
          <w:sz w:val="20"/>
          <w:szCs w:val="20"/>
        </w:rPr>
        <w:t xml:space="preserve">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посада </w:t>
      </w:r>
      <w:r w:rsidR="007508FE" w:rsidRPr="008B6DCD">
        <w:rPr>
          <w:rFonts w:ascii="Times New Roman" w:hAnsi="Times New Roman" w:cs="Times New Roman"/>
          <w:sz w:val="20"/>
          <w:szCs w:val="20"/>
        </w:rPr>
        <w:t xml:space="preserve">голова правління </w:t>
      </w:r>
      <w:r w:rsidR="0021449A" w:rsidRPr="008B6DCD">
        <w:rPr>
          <w:rFonts w:ascii="Times New Roman" w:hAnsi="Times New Roman" w:cs="Times New Roman"/>
          <w:sz w:val="20"/>
          <w:szCs w:val="20"/>
        </w:rPr>
        <w:t>Гриненко В.Д</w:t>
      </w:r>
      <w:r w:rsidR="007508FE" w:rsidRPr="008B6DCD">
        <w:rPr>
          <w:rFonts w:ascii="Times New Roman" w:hAnsi="Times New Roman" w:cs="Times New Roman"/>
          <w:sz w:val="20"/>
          <w:szCs w:val="20"/>
        </w:rPr>
        <w:t>.</w:t>
      </w:r>
      <w:r w:rsidRPr="008B6DCD">
        <w:rPr>
          <w:rFonts w:ascii="Times New Roman" w:hAnsi="Times New Roman" w:cs="Times New Roman"/>
          <w:sz w:val="20"/>
          <w:szCs w:val="20"/>
        </w:rPr>
        <w:t xml:space="preserve">  (тел.: </w:t>
      </w:r>
      <w:r w:rsidR="0021449A" w:rsidRPr="008B6DCD">
        <w:rPr>
          <w:rFonts w:ascii="Times New Roman" w:hAnsi="Times New Roman" w:cs="Times New Roman"/>
          <w:sz w:val="20"/>
          <w:szCs w:val="20"/>
          <w:lang w:val="ru-RU"/>
        </w:rPr>
        <w:t>03632 30968</w:t>
      </w:r>
      <w:r w:rsidRPr="008B6DCD">
        <w:rPr>
          <w:rFonts w:ascii="Times New Roman" w:hAnsi="Times New Roman" w:cs="Times New Roman"/>
          <w:sz w:val="20"/>
          <w:szCs w:val="20"/>
        </w:rPr>
        <w:t>). З питань порядку денного та організаційних питань проведення Загальних зборів звертатись до зазначеної уповноваженої особи. </w:t>
      </w:r>
      <w:r w:rsidR="00C756CB" w:rsidRPr="008B6DCD">
        <w:rPr>
          <w:rFonts w:ascii="Times New Roman" w:hAnsi="Times New Roman" w:cs="Times New Roman"/>
          <w:sz w:val="20"/>
          <w:szCs w:val="20"/>
          <w:lang w:eastAsia="uk-UA"/>
        </w:rPr>
        <w:t>Адреса веб-сайту, на якому розміщена інформація з проектом рішень до кожного з питань, включено</w:t>
      </w:r>
      <w:r w:rsidR="00A33AF6" w:rsidRPr="008B6DCD">
        <w:rPr>
          <w:rFonts w:ascii="Times New Roman" w:hAnsi="Times New Roman" w:cs="Times New Roman"/>
          <w:sz w:val="20"/>
          <w:szCs w:val="20"/>
          <w:lang w:eastAsia="uk-UA"/>
        </w:rPr>
        <w:t xml:space="preserve">го до проекту порядку денного: </w:t>
      </w:r>
      <w:r w:rsidR="008D1481" w:rsidRPr="008B6DCD">
        <w:rPr>
          <w:rFonts w:ascii="Times New Roman" w:hAnsi="Times New Roman" w:cs="Times New Roman"/>
          <w:iCs/>
          <w:sz w:val="20"/>
          <w:szCs w:val="20"/>
          <w:lang w:val="en-US"/>
        </w:rPr>
        <w:t>zarmoloko.pat.ua</w:t>
      </w:r>
      <w:r w:rsidR="007F23AC" w:rsidRPr="008B6DCD">
        <w:rPr>
          <w:rFonts w:ascii="Times New Roman" w:hAnsi="Times New Roman" w:cs="Times New Roman"/>
          <w:iCs/>
          <w:sz w:val="20"/>
          <w:szCs w:val="20"/>
        </w:rPr>
        <w:t xml:space="preserve"> </w:t>
      </w:r>
    </w:p>
    <w:p w:rsidR="008B6DCD" w:rsidRPr="008B6DCD" w:rsidRDefault="008B6DCD" w:rsidP="008B6DCD">
      <w:pPr>
        <w:spacing w:after="0" w:line="240" w:lineRule="auto"/>
        <w:jc w:val="both"/>
        <w:rPr>
          <w:rFonts w:ascii="Times New Roman" w:hAnsi="Times New Roman" w:cs="Times New Roman"/>
          <w:sz w:val="20"/>
          <w:szCs w:val="20"/>
        </w:rPr>
      </w:pPr>
      <w:r w:rsidRPr="008B6DCD">
        <w:rPr>
          <w:rFonts w:ascii="Times New Roman" w:hAnsi="Times New Roman" w:cs="Times New Roman"/>
          <w:sz w:val="20"/>
          <w:szCs w:val="20"/>
        </w:rPr>
        <w:t> 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8B6DCD" w:rsidRPr="008B6DCD" w:rsidRDefault="008B6DCD" w:rsidP="008B6DCD">
      <w:pPr>
        <w:spacing w:after="0" w:line="240" w:lineRule="auto"/>
        <w:jc w:val="both"/>
        <w:rPr>
          <w:rFonts w:ascii="Times New Roman" w:hAnsi="Times New Roman" w:cs="Times New Roman"/>
          <w:sz w:val="20"/>
          <w:szCs w:val="20"/>
        </w:rPr>
      </w:pPr>
      <w:r w:rsidRPr="008B6DCD">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8B6DCD" w:rsidRPr="008B6DCD" w:rsidRDefault="008B6DCD" w:rsidP="008B6DCD">
      <w:pPr>
        <w:spacing w:after="0" w:line="240" w:lineRule="auto"/>
        <w:jc w:val="both"/>
        <w:rPr>
          <w:rFonts w:ascii="Times New Roman" w:hAnsi="Times New Roman" w:cs="Times New Roman"/>
          <w:sz w:val="20"/>
          <w:szCs w:val="20"/>
        </w:rPr>
      </w:pPr>
      <w:r w:rsidRPr="008B6DCD">
        <w:rPr>
          <w:rFonts w:ascii="Times New Roman" w:hAnsi="Times New Roman" w:cs="Times New Roman"/>
          <w:sz w:val="20"/>
          <w:szCs w:val="20"/>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8B6DCD">
        <w:rPr>
          <w:rFonts w:ascii="Times New Roman" w:hAnsi="Times New Roman" w:cs="Times New Roman"/>
          <w:sz w:val="20"/>
          <w:szCs w:val="20"/>
        </w:rPr>
        <w:t xml:space="preserve"> Акціонер має право видати довіреність на право участі та голосування на загальних зборах декільком своїм представникам.</w:t>
      </w:r>
    </w:p>
    <w:p w:rsidR="00911634" w:rsidRPr="00166837" w:rsidRDefault="00911634" w:rsidP="00911634">
      <w:pPr>
        <w:spacing w:after="0" w:line="240" w:lineRule="auto"/>
        <w:jc w:val="both"/>
        <w:rPr>
          <w:i/>
          <w:sz w:val="20"/>
          <w:szCs w:val="20"/>
        </w:rPr>
      </w:pPr>
      <w:r w:rsidRPr="00166837">
        <w:rPr>
          <w:i/>
          <w:sz w:val="20"/>
          <w:szCs w:val="20"/>
        </w:rPr>
        <w:t xml:space="preserve">Оголошення опубліковано у виданні « Відомості НКЦПФР» № </w:t>
      </w:r>
      <w:r w:rsidRPr="00166837">
        <w:rPr>
          <w:i/>
          <w:sz w:val="20"/>
          <w:szCs w:val="20"/>
          <w:lang w:val="en-US"/>
        </w:rPr>
        <w:t>58</w:t>
      </w:r>
      <w:r w:rsidRPr="00166837">
        <w:rPr>
          <w:i/>
          <w:sz w:val="20"/>
          <w:szCs w:val="20"/>
        </w:rPr>
        <w:t xml:space="preserve"> від </w:t>
      </w:r>
      <w:r w:rsidRPr="00166837">
        <w:rPr>
          <w:i/>
          <w:sz w:val="20"/>
          <w:szCs w:val="20"/>
          <w:lang w:val="en-US"/>
        </w:rPr>
        <w:t>26</w:t>
      </w:r>
      <w:r w:rsidRPr="00166837">
        <w:rPr>
          <w:i/>
          <w:sz w:val="20"/>
          <w:szCs w:val="20"/>
        </w:rPr>
        <w:t>.</w:t>
      </w:r>
      <w:r w:rsidRPr="00166837">
        <w:rPr>
          <w:i/>
          <w:sz w:val="20"/>
          <w:szCs w:val="20"/>
          <w:lang w:val="en-US"/>
        </w:rPr>
        <w:t>03</w:t>
      </w:r>
      <w:r w:rsidRPr="00166837">
        <w:rPr>
          <w:i/>
          <w:sz w:val="20"/>
          <w:szCs w:val="20"/>
        </w:rPr>
        <w:t>.201</w:t>
      </w:r>
      <w:r>
        <w:rPr>
          <w:i/>
          <w:sz w:val="20"/>
          <w:szCs w:val="20"/>
        </w:rPr>
        <w:t>8</w:t>
      </w:r>
      <w:r w:rsidRPr="00166837">
        <w:rPr>
          <w:i/>
          <w:sz w:val="20"/>
          <w:szCs w:val="20"/>
        </w:rPr>
        <w:t xml:space="preserve"> р.</w:t>
      </w:r>
    </w:p>
    <w:p w:rsidR="00911634" w:rsidRPr="00166837" w:rsidRDefault="00911634" w:rsidP="00911634">
      <w:pPr>
        <w:spacing w:after="0" w:line="240" w:lineRule="auto"/>
        <w:jc w:val="both"/>
        <w:rPr>
          <w:rFonts w:ascii="Times New Roman" w:hAnsi="Times New Roman" w:cs="Times New Roman"/>
          <w:i/>
          <w:sz w:val="20"/>
          <w:szCs w:val="20"/>
          <w:lang w:val="en-US"/>
        </w:rPr>
      </w:pPr>
      <w:r w:rsidRPr="00166837">
        <w:rPr>
          <w:i/>
          <w:sz w:val="20"/>
          <w:szCs w:val="20"/>
        </w:rPr>
        <w:t xml:space="preserve">Оголошення розміщено в загальнодоступній інформаційній базі даних НКЦПФР </w:t>
      </w:r>
      <w:r w:rsidRPr="00166837">
        <w:rPr>
          <w:i/>
          <w:sz w:val="20"/>
          <w:szCs w:val="20"/>
          <w:lang w:val="en-US"/>
        </w:rPr>
        <w:t>2</w:t>
      </w:r>
      <w:r>
        <w:rPr>
          <w:i/>
          <w:sz w:val="20"/>
          <w:szCs w:val="20"/>
        </w:rPr>
        <w:t>6</w:t>
      </w:r>
      <w:r w:rsidRPr="00166837">
        <w:rPr>
          <w:i/>
          <w:sz w:val="20"/>
          <w:szCs w:val="20"/>
        </w:rPr>
        <w:t>.</w:t>
      </w:r>
      <w:r w:rsidRPr="00166837">
        <w:rPr>
          <w:i/>
          <w:sz w:val="20"/>
          <w:szCs w:val="20"/>
          <w:lang w:val="en-US"/>
        </w:rPr>
        <w:t>03</w:t>
      </w:r>
      <w:r w:rsidRPr="00166837">
        <w:rPr>
          <w:i/>
          <w:sz w:val="20"/>
          <w:szCs w:val="20"/>
        </w:rPr>
        <w:t>.201</w:t>
      </w:r>
      <w:r>
        <w:rPr>
          <w:i/>
          <w:sz w:val="20"/>
          <w:szCs w:val="20"/>
        </w:rPr>
        <w:t>8</w:t>
      </w:r>
      <w:r w:rsidRPr="00166837">
        <w:rPr>
          <w:i/>
          <w:sz w:val="20"/>
          <w:szCs w:val="20"/>
        </w:rPr>
        <w:t>р.</w:t>
      </w:r>
    </w:p>
    <w:p w:rsidR="0021449A" w:rsidRPr="00580E64" w:rsidRDefault="0021449A">
      <w:pPr>
        <w:jc w:val="both"/>
        <w:rPr>
          <w:rFonts w:ascii="Times New Roman" w:hAnsi="Times New Roman" w:cs="Times New Roman"/>
          <w:sz w:val="20"/>
          <w:szCs w:val="20"/>
        </w:rPr>
      </w:pPr>
    </w:p>
    <w:sectPr w:rsidR="0021449A" w:rsidRPr="00580E64" w:rsidSect="00D77B7B">
      <w:pgSz w:w="11906" w:h="16838"/>
      <w:pgMar w:top="567"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1E9E"/>
    <w:multiLevelType w:val="hybridMultilevel"/>
    <w:tmpl w:val="5362617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852EA9"/>
    <w:multiLevelType w:val="hybridMultilevel"/>
    <w:tmpl w:val="903841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B040B1"/>
    <w:multiLevelType w:val="hybridMultilevel"/>
    <w:tmpl w:val="F496B8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5391"/>
    <w:rsid w:val="0000158A"/>
    <w:rsid w:val="00055621"/>
    <w:rsid w:val="000A137F"/>
    <w:rsid w:val="000A3625"/>
    <w:rsid w:val="000E04C6"/>
    <w:rsid w:val="00144D23"/>
    <w:rsid w:val="00187AF6"/>
    <w:rsid w:val="00187FAD"/>
    <w:rsid w:val="0019345C"/>
    <w:rsid w:val="001A5CDF"/>
    <w:rsid w:val="001B6D44"/>
    <w:rsid w:val="001C1363"/>
    <w:rsid w:val="001C38CE"/>
    <w:rsid w:val="00212B80"/>
    <w:rsid w:val="00214406"/>
    <w:rsid w:val="0021449A"/>
    <w:rsid w:val="00230D76"/>
    <w:rsid w:val="00256642"/>
    <w:rsid w:val="002720CF"/>
    <w:rsid w:val="002A295A"/>
    <w:rsid w:val="003045A5"/>
    <w:rsid w:val="00317994"/>
    <w:rsid w:val="00397299"/>
    <w:rsid w:val="00457E4A"/>
    <w:rsid w:val="0046375B"/>
    <w:rsid w:val="00471FD5"/>
    <w:rsid w:val="004F31E7"/>
    <w:rsid w:val="00540B22"/>
    <w:rsid w:val="0055016C"/>
    <w:rsid w:val="005C5FF9"/>
    <w:rsid w:val="006379A5"/>
    <w:rsid w:val="006A127E"/>
    <w:rsid w:val="007027F9"/>
    <w:rsid w:val="00724C8B"/>
    <w:rsid w:val="00731CF6"/>
    <w:rsid w:val="007508FE"/>
    <w:rsid w:val="007F23AC"/>
    <w:rsid w:val="0080544A"/>
    <w:rsid w:val="008B65C3"/>
    <w:rsid w:val="008B6DCD"/>
    <w:rsid w:val="008C0FF1"/>
    <w:rsid w:val="008D1481"/>
    <w:rsid w:val="00911634"/>
    <w:rsid w:val="00921057"/>
    <w:rsid w:val="00972113"/>
    <w:rsid w:val="00981F1E"/>
    <w:rsid w:val="009A1294"/>
    <w:rsid w:val="009A7D21"/>
    <w:rsid w:val="009D2EB7"/>
    <w:rsid w:val="00A325E1"/>
    <w:rsid w:val="00A33AF6"/>
    <w:rsid w:val="00A54441"/>
    <w:rsid w:val="00A87ADF"/>
    <w:rsid w:val="00AA1D9A"/>
    <w:rsid w:val="00AC0D29"/>
    <w:rsid w:val="00AE5B93"/>
    <w:rsid w:val="00B1706F"/>
    <w:rsid w:val="00B371A5"/>
    <w:rsid w:val="00B94CE3"/>
    <w:rsid w:val="00BA1DEA"/>
    <w:rsid w:val="00BC5391"/>
    <w:rsid w:val="00C07906"/>
    <w:rsid w:val="00C1048E"/>
    <w:rsid w:val="00C23257"/>
    <w:rsid w:val="00C24B8C"/>
    <w:rsid w:val="00C266B8"/>
    <w:rsid w:val="00C6464A"/>
    <w:rsid w:val="00C756CB"/>
    <w:rsid w:val="00C86269"/>
    <w:rsid w:val="00CA6849"/>
    <w:rsid w:val="00CE2242"/>
    <w:rsid w:val="00CE42C3"/>
    <w:rsid w:val="00CF1163"/>
    <w:rsid w:val="00D160FF"/>
    <w:rsid w:val="00D55DE6"/>
    <w:rsid w:val="00D7149F"/>
    <w:rsid w:val="00D77B7B"/>
    <w:rsid w:val="00DC4FE3"/>
    <w:rsid w:val="00E30705"/>
    <w:rsid w:val="00ED3D31"/>
    <w:rsid w:val="00F135B7"/>
    <w:rsid w:val="00F73438"/>
    <w:rsid w:val="00F830C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21"/>
    <w:pPr>
      <w:ind w:left="720"/>
      <w:contextualSpacing/>
    </w:pPr>
  </w:style>
  <w:style w:type="paragraph" w:customStyle="1" w:styleId="a4">
    <w:name w:val="Содержимое таблицы"/>
    <w:basedOn w:val="a"/>
    <w:rsid w:val="00D77B7B"/>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customStyle="1" w:styleId="s2">
    <w:name w:val="s2"/>
    <w:basedOn w:val="a0"/>
    <w:rsid w:val="0046375B"/>
  </w:style>
  <w:style w:type="character" w:customStyle="1" w:styleId="s3">
    <w:name w:val="s3"/>
    <w:basedOn w:val="a0"/>
    <w:rsid w:val="0046375B"/>
  </w:style>
  <w:style w:type="character" w:customStyle="1" w:styleId="s4">
    <w:name w:val="s4"/>
    <w:basedOn w:val="a0"/>
    <w:rsid w:val="00463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4678</Words>
  <Characters>2667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2018-03-23T06:44:00Z</dcterms:created>
  <dcterms:modified xsi:type="dcterms:W3CDTF">2018-03-26T08:29:00Z</dcterms:modified>
</cp:coreProperties>
</file>